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B64" w:rsidRPr="00CF1FB0" w:rsidRDefault="00E13B64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559"/>
      </w:tblGrid>
      <w:tr w:rsidR="00E13B64" w:rsidTr="001400F9">
        <w:tc>
          <w:tcPr>
            <w:tcW w:w="3227" w:type="dxa"/>
          </w:tcPr>
          <w:p w:rsidR="00E13B64" w:rsidRDefault="00E13B6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</w:tcPr>
          <w:p w:rsidR="00E13B64" w:rsidRPr="006C2FEB" w:rsidRDefault="00D7277C" w:rsidP="00793F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>204С</w:t>
            </w:r>
            <w:r w:rsidR="006C2FEB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793F47">
              <w:rPr>
                <w:b/>
                <w:bCs/>
                <w:sz w:val="26"/>
                <w:szCs w:val="26"/>
                <w:lang w:val="en-US"/>
              </w:rPr>
              <w:t>75</w:t>
            </w:r>
            <w:bookmarkStart w:id="0" w:name="_GoBack"/>
            <w:bookmarkEnd w:id="0"/>
          </w:p>
        </w:tc>
      </w:tr>
      <w:tr w:rsidR="00E13B64" w:rsidTr="001400F9">
        <w:tc>
          <w:tcPr>
            <w:tcW w:w="3227" w:type="dxa"/>
          </w:tcPr>
          <w:p w:rsidR="00E13B64" w:rsidRDefault="00E13B6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</w:tcPr>
          <w:p w:rsidR="00E13B64" w:rsidRPr="002764E2" w:rsidRDefault="00E13B6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2032723</w:t>
            </w:r>
          </w:p>
        </w:tc>
      </w:tr>
    </w:tbl>
    <w:p w:rsidR="00E13B64" w:rsidRPr="00CF1FB0" w:rsidRDefault="00E13B6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E13B64" w:rsidRPr="00CF1FB0" w:rsidRDefault="00E13B6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E13B64" w:rsidRPr="00CF1FB0" w:rsidRDefault="00E13B6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E13B64" w:rsidRPr="00CF1FB0" w:rsidRDefault="00E13B64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E13B64" w:rsidRPr="00CF1FB0" w:rsidRDefault="00E13B64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E13B64" w:rsidRPr="00CF1FB0" w:rsidRDefault="00E13B64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E13B64" w:rsidRPr="00CF1FB0" w:rsidRDefault="00E13B64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E13B64" w:rsidRPr="00FD22E6" w:rsidRDefault="00E13B64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Кабель радиочастотный РК 75-7-11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E13B64" w:rsidRPr="00CF1FB0" w:rsidRDefault="00E13B64" w:rsidP="00773399">
      <w:pPr>
        <w:ind w:firstLine="0"/>
        <w:jc w:val="center"/>
        <w:rPr>
          <w:sz w:val="24"/>
          <w:szCs w:val="24"/>
        </w:rPr>
      </w:pPr>
    </w:p>
    <w:p w:rsidR="00E13B64" w:rsidRPr="00CF1FB0" w:rsidRDefault="00E13B64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E13B64" w:rsidRPr="00CF1FB0" w:rsidRDefault="00E13B64" w:rsidP="00DF1DEA">
      <w:pPr>
        <w:pStyle w:val="af0"/>
        <w:numPr>
          <w:ilvl w:val="1"/>
          <w:numId w:val="5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E13B64" w:rsidRPr="00CF1FB0" w:rsidRDefault="00E13B64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E13B64" w:rsidRPr="00CF1FB0" w:rsidRDefault="00E13B64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E13B64" w:rsidRPr="00CF1FB0" w:rsidRDefault="00E13B64" w:rsidP="006D6EB9">
      <w:pPr>
        <w:rPr>
          <w:color w:val="000000"/>
          <w:sz w:val="24"/>
          <w:szCs w:val="24"/>
        </w:rPr>
      </w:pPr>
    </w:p>
    <w:p w:rsidR="00E13B64" w:rsidRPr="00CF1FB0" w:rsidRDefault="00E13B64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E13B64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13B64" w:rsidRPr="00CF1FB0" w:rsidRDefault="00D7277C" w:rsidP="00D71778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 жил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13B64" w:rsidRPr="00CF1FB0" w:rsidRDefault="00E13B64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13B64" w:rsidRPr="00CF1FB0" w:rsidRDefault="00E13B64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Наружный диаметр кабеля</w:t>
            </w:r>
            <w:r w:rsidRPr="00CF1FB0">
              <w:rPr>
                <w:color w:val="000000"/>
                <w:sz w:val="24"/>
                <w:szCs w:val="24"/>
              </w:rPr>
              <w:t>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13B64" w:rsidRPr="00CF1FB0" w:rsidRDefault="00E13B64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Волновое сопротивление жилы, Ом</w:t>
            </w:r>
          </w:p>
        </w:tc>
      </w:tr>
      <w:tr w:rsidR="00E13B64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3B64" w:rsidRPr="00CF1FB0" w:rsidRDefault="00D7277C" w:rsidP="00D71778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3B64" w:rsidRPr="00CF1FB0" w:rsidRDefault="00D7277C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3B64" w:rsidRPr="00CF1FB0" w:rsidRDefault="00D7277C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74+-0,6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3B64" w:rsidRPr="00CF1FB0" w:rsidRDefault="00D7277C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="00E13B64">
              <w:rPr>
                <w:color w:val="000000"/>
                <w:sz w:val="24"/>
                <w:szCs w:val="24"/>
              </w:rPr>
              <w:t>75+-2,5</w:t>
            </w:r>
          </w:p>
        </w:tc>
      </w:tr>
    </w:tbl>
    <w:p w:rsidR="00E13B64" w:rsidRPr="00CF1FB0" w:rsidRDefault="00E13B64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69"/>
        <w:gridCol w:w="2621"/>
      </w:tblGrid>
      <w:tr w:rsidR="00E13B64" w:rsidRPr="00CF1FB0" w:rsidTr="008D46B7">
        <w:trPr>
          <w:trHeight w:val="300"/>
        </w:trPr>
        <w:tc>
          <w:tcPr>
            <w:tcW w:w="7869" w:type="dxa"/>
          </w:tcPr>
          <w:p w:rsidR="00E13B64" w:rsidRPr="00CF1FB0" w:rsidRDefault="00E13B64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621" w:type="dxa"/>
          </w:tcPr>
          <w:p w:rsidR="00E13B64" w:rsidRPr="00CF1FB0" w:rsidRDefault="00E13B64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+85</w:t>
            </w:r>
          </w:p>
        </w:tc>
      </w:tr>
      <w:tr w:rsidR="00E13B64" w:rsidRPr="00CF1FB0" w:rsidTr="008D46B7">
        <w:trPr>
          <w:trHeight w:val="300"/>
        </w:trPr>
        <w:tc>
          <w:tcPr>
            <w:tcW w:w="7869" w:type="dxa"/>
          </w:tcPr>
          <w:p w:rsidR="00E13B64" w:rsidRPr="00CF1FB0" w:rsidRDefault="00E13B64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621" w:type="dxa"/>
          </w:tcPr>
          <w:p w:rsidR="00E13B64" w:rsidRPr="00CF1FB0" w:rsidRDefault="00E13B64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E13B64" w:rsidRPr="00CF1FB0" w:rsidTr="008D46B7">
        <w:trPr>
          <w:trHeight w:val="300"/>
        </w:trPr>
        <w:tc>
          <w:tcPr>
            <w:tcW w:w="7869" w:type="dxa"/>
            <w:shd w:val="clear" w:color="000000" w:fill="FFFFFF"/>
          </w:tcPr>
          <w:p w:rsidR="00E13B64" w:rsidRPr="00CF1FB0" w:rsidRDefault="00E13B64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621" w:type="dxa"/>
            <w:shd w:val="clear" w:color="000000" w:fill="FFFFFF"/>
          </w:tcPr>
          <w:p w:rsidR="00E13B64" w:rsidRPr="00CF1FB0" w:rsidRDefault="00E13B64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E13B64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E13B64" w:rsidRPr="00CF1FB0" w:rsidRDefault="00E13B64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E13B64" w:rsidRPr="00CF1FB0" w:rsidRDefault="00E13B64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E13B64" w:rsidRPr="00CF1FB0" w:rsidRDefault="00E13B64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E13B64" w:rsidRPr="00CF1FB0" w:rsidRDefault="00E13B64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E13B64" w:rsidRPr="00CF1FB0" w:rsidRDefault="00E13B64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E13B64" w:rsidRPr="00CF1FB0" w:rsidRDefault="00E13B64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E13B64" w:rsidRPr="00CF1FB0" w:rsidRDefault="00E13B64" w:rsidP="00CF1FB0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E13B64" w:rsidRDefault="00E13B6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13B64" w:rsidRPr="00CF1FB0" w:rsidRDefault="00E13B64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E13B64" w:rsidRPr="00CF1FB0" w:rsidRDefault="00E13B64" w:rsidP="003D5C7E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E13B64" w:rsidRPr="00CF1FB0" w:rsidRDefault="00E13B64" w:rsidP="003D0179">
      <w:pPr>
        <w:pStyle w:val="af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:rsidR="00E13B64" w:rsidRPr="00DD1B3C" w:rsidRDefault="00E13B64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13B64" w:rsidRPr="00660181" w:rsidRDefault="00E13B64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13B64" w:rsidRPr="00DD1B3C" w:rsidRDefault="00E13B64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E13B64" w:rsidRPr="00DD1B3C" w:rsidRDefault="00E13B64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13B64" w:rsidRPr="00DD1B3C" w:rsidRDefault="00E13B64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E13B64" w:rsidRPr="00CF1FB0" w:rsidRDefault="00E13B64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E13B64" w:rsidRPr="00CF1FB0" w:rsidRDefault="00E13B64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E13B64" w:rsidRPr="00CF1FB0" w:rsidRDefault="00E13B64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E13B64" w:rsidRPr="00CF1FB0" w:rsidRDefault="00E13B64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13B64" w:rsidRPr="00DD1B3C" w:rsidRDefault="00E13B64" w:rsidP="003D5C7E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13B64" w:rsidRPr="00CF1FB0" w:rsidRDefault="00E13B64" w:rsidP="003D5C7E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E13B64" w:rsidRPr="00CF1FB0" w:rsidRDefault="00E13B64" w:rsidP="003D0179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E13B64" w:rsidRPr="00CF1FB0" w:rsidRDefault="00E13B64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3B64" w:rsidRPr="00CF1FB0" w:rsidRDefault="00E13B64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E13B64" w:rsidRPr="00CF1FB0" w:rsidRDefault="00E13B64" w:rsidP="003D5C7E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E13B64" w:rsidRPr="00CF1FB0" w:rsidRDefault="00E13B64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13B64" w:rsidRPr="00CF1FB0" w:rsidRDefault="00E13B64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Провод должен поставляться на барабанах (допускается обшивка барабанов матами).</w:t>
      </w:r>
    </w:p>
    <w:p w:rsidR="00E13B64" w:rsidRPr="00CF1FB0" w:rsidRDefault="00E13B64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E13B64" w:rsidRDefault="00E13B64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E13B64" w:rsidRPr="00CF1FB0" w:rsidRDefault="00E13B64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E13B64" w:rsidRPr="00CF1FB0" w:rsidRDefault="00E13B64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E13B64" w:rsidRPr="00CF1FB0" w:rsidRDefault="00E13B64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E13B64" w:rsidRPr="00DD1B3C" w:rsidRDefault="00E13B64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E13B64" w:rsidRPr="00CF1FB0" w:rsidRDefault="00E13B64" w:rsidP="00612811">
      <w:pPr>
        <w:spacing w:line="276" w:lineRule="auto"/>
        <w:rPr>
          <w:sz w:val="24"/>
          <w:szCs w:val="24"/>
        </w:rPr>
      </w:pPr>
    </w:p>
    <w:p w:rsidR="00E13B64" w:rsidRPr="00CF1FB0" w:rsidRDefault="00E13B64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E13B64" w:rsidRPr="00CF1FB0" w:rsidRDefault="00E13B64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13B64" w:rsidRPr="00CF1FB0" w:rsidRDefault="00E13B64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13B64" w:rsidRPr="00CF1FB0" w:rsidRDefault="00E13B64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13B64" w:rsidRPr="00CF1FB0" w:rsidRDefault="00E13B64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E13B64" w:rsidRPr="00CF1FB0" w:rsidRDefault="00E13B64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13B64" w:rsidRPr="00CF1FB0" w:rsidRDefault="00E13B64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13B64" w:rsidRPr="00CF1FB0" w:rsidRDefault="00E13B64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E13B64" w:rsidRPr="00CF1FB0" w:rsidRDefault="00E13B64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E13B64" w:rsidRPr="00CF1FB0" w:rsidRDefault="00E13B64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E13B64" w:rsidRPr="00CF1FB0" w:rsidRDefault="00E13B64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E13B64" w:rsidRPr="00CF1FB0" w:rsidRDefault="00E13B64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E13B64" w:rsidRPr="00CF1FB0" w:rsidRDefault="00E13B64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E13B64" w:rsidRPr="00CF1FB0" w:rsidRDefault="00E13B64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E13B64" w:rsidRPr="00CF1FB0" w:rsidRDefault="00E13B64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E13B64" w:rsidRPr="00CF1FB0" w:rsidRDefault="00E13B64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E13B64" w:rsidRPr="00CF1FB0" w:rsidRDefault="00E13B64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E13B64" w:rsidRPr="00CF1FB0" w:rsidRDefault="00E13B64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На щеке барабана с проводом или на ярлыке, прикрепленном к барабану или бухте провода, должны быть указаны:</w:t>
      </w:r>
    </w:p>
    <w:p w:rsidR="00E13B64" w:rsidRPr="00CF1FB0" w:rsidRDefault="00E13B64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E13B64" w:rsidRPr="00CF1FB0" w:rsidRDefault="00E13B64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E13B64" w:rsidRPr="00CF1FB0" w:rsidRDefault="00E13B64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E13B64" w:rsidRPr="00CF1FB0" w:rsidRDefault="00E13B64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E13B64" w:rsidRPr="00CF1FB0" w:rsidRDefault="00E13B64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E13B64" w:rsidRPr="00CF1FB0" w:rsidRDefault="00E13B64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E13B64" w:rsidRPr="00CF1FB0" w:rsidRDefault="00E13B64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E13B64" w:rsidRPr="00CF1FB0" w:rsidRDefault="00E13B64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E13B64" w:rsidRPr="00CF1FB0" w:rsidRDefault="00E13B64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E13B64" w:rsidRPr="00CF1FB0" w:rsidRDefault="00E13B64" w:rsidP="003D5C7E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E13B64" w:rsidRPr="00CF1FB0" w:rsidRDefault="00E13B64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E13B64" w:rsidRPr="00CF1FB0" w:rsidRDefault="00E13B64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13B64" w:rsidRPr="00CF1FB0" w:rsidRDefault="00E13B64" w:rsidP="00451C4D">
      <w:pPr>
        <w:rPr>
          <w:sz w:val="26"/>
          <w:szCs w:val="26"/>
        </w:rPr>
      </w:pPr>
    </w:p>
    <w:p w:rsidR="00E13B64" w:rsidRPr="00CF1FB0" w:rsidRDefault="00E13B64" w:rsidP="00451C4D">
      <w:pPr>
        <w:rPr>
          <w:sz w:val="26"/>
          <w:szCs w:val="26"/>
        </w:rPr>
      </w:pPr>
    </w:p>
    <w:p w:rsidR="00E13B64" w:rsidRPr="00CF1FB0" w:rsidRDefault="00E13B64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13B64" w:rsidRPr="00E1390F" w:rsidRDefault="00E13B64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E13B64" w:rsidRDefault="00E13B6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13B64" w:rsidRDefault="00E13B6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13B64" w:rsidRDefault="00E13B6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E13B64" w:rsidSect="008D0A09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E13B64" w:rsidRPr="00612811" w:rsidRDefault="00E13B6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E13B64" w:rsidRPr="00612811" w:rsidSect="008D0A09">
      <w:type w:val="continuous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391C" w:rsidRDefault="00EF391C">
      <w:r>
        <w:separator/>
      </w:r>
    </w:p>
  </w:endnote>
  <w:endnote w:type="continuationSeparator" w:id="0">
    <w:p w:rsidR="00EF391C" w:rsidRDefault="00EF3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391C" w:rsidRDefault="00EF391C">
      <w:r>
        <w:separator/>
      </w:r>
    </w:p>
  </w:footnote>
  <w:footnote w:type="continuationSeparator" w:id="0">
    <w:p w:rsidR="00EF391C" w:rsidRDefault="00EF39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A6F0DA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1F5B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00F9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BB3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0A3"/>
    <w:rsid w:val="00681C28"/>
    <w:rsid w:val="006837DC"/>
    <w:rsid w:val="00684160"/>
    <w:rsid w:val="006841FC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2FEB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3F47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09"/>
    <w:rsid w:val="008D0A11"/>
    <w:rsid w:val="008D0CF7"/>
    <w:rsid w:val="008D16AA"/>
    <w:rsid w:val="008D1F90"/>
    <w:rsid w:val="008D224A"/>
    <w:rsid w:val="008D35FD"/>
    <w:rsid w:val="008D46B7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0618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05F0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11BD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77C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0F0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3B64"/>
    <w:rsid w:val="00E158CD"/>
    <w:rsid w:val="00E15A59"/>
    <w:rsid w:val="00E20A19"/>
    <w:rsid w:val="00E23859"/>
    <w:rsid w:val="00E26AC7"/>
    <w:rsid w:val="00E26D27"/>
    <w:rsid w:val="00E304A8"/>
    <w:rsid w:val="00E306DA"/>
    <w:rsid w:val="00E367AB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91C"/>
    <w:rsid w:val="00EF3F91"/>
    <w:rsid w:val="00EF5A9C"/>
    <w:rsid w:val="00EF6AE5"/>
    <w:rsid w:val="00F0098E"/>
    <w:rsid w:val="00F00AB0"/>
    <w:rsid w:val="00F03B68"/>
    <w:rsid w:val="00F07823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21E6845-7AF1-4FFA-9C08-0CC866FC4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14416C"/>
    <w:rPr>
      <w:sz w:val="28"/>
      <w:szCs w:val="28"/>
    </w:rPr>
  </w:style>
  <w:style w:type="character" w:customStyle="1" w:styleId="20">
    <w:name w:val="Заголовок 2 Знак"/>
    <w:link w:val="2"/>
    <w:uiPriority w:val="99"/>
    <w:rsid w:val="0014416C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rsid w:val="0014416C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rsid w:val="0014416C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14416C"/>
  </w:style>
  <w:style w:type="character" w:customStyle="1" w:styleId="60">
    <w:name w:val="Заголовок 6 Знак"/>
    <w:link w:val="6"/>
    <w:uiPriority w:val="99"/>
    <w:rsid w:val="0014416C"/>
    <w:rPr>
      <w:i/>
      <w:iCs/>
    </w:rPr>
  </w:style>
  <w:style w:type="character" w:customStyle="1" w:styleId="70">
    <w:name w:val="Заголовок 7 Знак"/>
    <w:link w:val="7"/>
    <w:uiPriority w:val="99"/>
    <w:rsid w:val="0014416C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rsid w:val="0014416C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rsid w:val="0014416C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rsid w:val="0014416C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</w:style>
  <w:style w:type="character" w:customStyle="1" w:styleId="aa">
    <w:name w:val="Основной текст Знак"/>
    <w:link w:val="a9"/>
    <w:uiPriority w:val="99"/>
    <w:semiHidden/>
    <w:rsid w:val="0014416C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</w:style>
  <w:style w:type="character" w:customStyle="1" w:styleId="22">
    <w:name w:val="Основной текст с отступом 2 Знак"/>
    <w:link w:val="21"/>
    <w:uiPriority w:val="99"/>
    <w:semiHidden/>
    <w:rsid w:val="0014416C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14416C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14416C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8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991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99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9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99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99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899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899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99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899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8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8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99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993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9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8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1434</Words>
  <Characters>8178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2014-07-14T10:15:00Z</dcterms:created>
  <dcterms:modified xsi:type="dcterms:W3CDTF">2014-07-15T10:31:00Z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